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楷体" w:hAnsi="华文楷体" w:eastAsia="华文楷体" w:cs="华文楷体"/>
          <w:color w:val="FFFFFF"/>
          <w:sz w:val="44"/>
          <w:szCs w:val="52"/>
          <w:lang w:val="en-US" w:eastAsia="zh-CN"/>
          <w14:glow w14:rad="0">
            <w14:srgbClr w14:val="000000"/>
          </w14:glow>
          <w14:shadow w14:blurRad="0" w14:dist="38100" w14:dir="2700000" w14:sx="100000" w14:sy="100000" w14:kx="0" w14:ky="0" w14:algn="tl">
            <w14:schemeClr w14:val="accent2"/>
          </w14:shadow>
          <w14:reflection w14:blurRad="0" w14:stA="0" w14:stPos="0" w14:endA="0" w14:endPos="0" w14:dist="0" w14:dir="0" w14:fadeDir="0" w14:sx="0" w14:sy="0" w14:kx="0" w14:ky="0" w14:algn="none"/>
          <w14:textOutline w14:w="6600">
            <w14:solidFill>
              <w14:schemeClr w14:val="accent2"/>
            </w14:solidFill>
            <w14:prstDash w14:val="solid"/>
            <w14:round/>
          </w14:textOutline>
          <w14:props3d w14:extrusionH="0" w14:contourW="0" w14:prstMaterial="clear"/>
        </w:rPr>
      </w:pPr>
      <w:r>
        <w:rPr>
          <w:rFonts w:hint="eastAsia" w:ascii="华文楷体" w:hAnsi="华文楷体" w:eastAsia="华文楷体" w:cs="华文楷体"/>
          <w:color w:val="FFFFFF"/>
          <w:sz w:val="44"/>
          <w:szCs w:val="52"/>
          <w:lang w:val="en-US" w:eastAsia="zh-CN"/>
          <w14:glow w14:rad="0">
            <w14:srgbClr w14:val="000000"/>
          </w14:glow>
          <w14:shadow w14:blurRad="0" w14:dist="38100" w14:dir="2700000" w14:sx="100000" w14:sy="100000" w14:kx="0" w14:ky="0" w14:algn="tl">
            <w14:schemeClr w14:val="accent2"/>
          </w14:shadow>
          <w14:reflection w14:blurRad="0" w14:stA="0" w14:stPos="0" w14:endA="0" w14:endPos="0" w14:dist="0" w14:dir="0" w14:fadeDir="0" w14:sx="0" w14:sy="0" w14:kx="0" w14:ky="0" w14:algn="none"/>
          <w14:textOutline w14:w="6600">
            <w14:solidFill>
              <w14:schemeClr w14:val="accent2"/>
            </w14:solidFill>
            <w14:prstDash w14:val="solid"/>
            <w14:round/>
          </w14:textOutline>
          <w14:props3d w14:extrusionH="0" w14:contourW="0" w14:prstMaterial="clear"/>
        </w:rPr>
        <w:t>图书管理系统使用说明</w:t>
      </w:r>
    </w:p>
    <w:p>
      <w:pPr>
        <w:numPr>
          <w:ilvl w:val="0"/>
          <w:numId w:val="1"/>
        </w:numP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  <w:t>基本功能</w:t>
      </w:r>
    </w:p>
    <w:p>
      <w:pPr>
        <w:numPr>
          <w:ilvl w:val="0"/>
          <w:numId w:val="2"/>
        </w:numP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  <w:t>借书：</w:t>
      </w:r>
    </w:p>
    <w:p>
      <w:pPr>
        <w:numPr>
          <w:ilvl w:val="0"/>
          <w:numId w:val="0"/>
        </w:numP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  <w:t xml:space="preserve">   需输入书名、借书者。借书期限为一个月，如果还书超时，信用积分会扣</w:t>
      </w:r>
      <w:r>
        <w:rPr>
          <w:rFonts w:hint="eastAsia" w:ascii="华文中宋" w:hAnsi="华文中宋" w:eastAsia="华文中宋" w:cs="华文中宋"/>
          <w:i/>
          <w:iCs/>
          <w:sz w:val="21"/>
          <w:szCs w:val="24"/>
          <w:lang w:val="en-US" w:eastAsia="zh-CN"/>
        </w:rPr>
        <w:t>一分</w:t>
      </w:r>
      <w: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  <w:t>。当信用积分为</w:t>
      </w:r>
      <w:r>
        <w:rPr>
          <w:rFonts w:hint="eastAsia" w:ascii="华文中宋" w:hAnsi="华文中宋" w:eastAsia="华文中宋" w:cs="华文中宋"/>
          <w:i/>
          <w:iCs/>
          <w:sz w:val="21"/>
          <w:szCs w:val="24"/>
          <w:lang w:val="en-US" w:eastAsia="zh-CN"/>
        </w:rPr>
        <w:t>零</w:t>
      </w:r>
      <w: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  <w:t>时，系统将拒绝无信用者借书。</w:t>
      </w:r>
    </w:p>
    <w:p>
      <w:pPr>
        <w:numPr>
          <w:ilvl w:val="0"/>
          <w:numId w:val="2"/>
        </w:numP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  <w:t>还书：</w:t>
      </w:r>
    </w:p>
    <w:p>
      <w:pPr>
        <w:numPr>
          <w:ilvl w:val="0"/>
          <w:numId w:val="0"/>
        </w:numP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  <w:t xml:space="preserve">  需输入书名。如果还书超时，系统将自动扣除信用积分。</w:t>
      </w:r>
    </w:p>
    <w:p>
      <w:pPr>
        <w:numPr>
          <w:ilvl w:val="0"/>
          <w:numId w:val="2"/>
        </w:numP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  <w:t>添加书：</w:t>
      </w:r>
    </w:p>
    <w:p>
      <w:pPr>
        <w:numPr>
          <w:ilvl w:val="0"/>
          <w:numId w:val="0"/>
        </w:numP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  <w:t xml:space="preserve">  需输入书名，可借性，书本位置。</w:t>
      </w:r>
    </w:p>
    <w:p>
      <w:pPr>
        <w:numPr>
          <w:ilvl w:val="0"/>
          <w:numId w:val="2"/>
        </w:numP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  <w:t>删除书：</w:t>
      </w:r>
    </w:p>
    <w:p>
      <w:pPr>
        <w:numPr>
          <w:ilvl w:val="0"/>
          <w:numId w:val="0"/>
        </w:numP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  <w:t xml:space="preserve">  需输入书名。</w:t>
      </w:r>
    </w:p>
    <w:p>
      <w:pPr>
        <w:numPr>
          <w:ilvl w:val="0"/>
          <w:numId w:val="2"/>
        </w:numP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  <w:t>查询：</w:t>
      </w:r>
    </w:p>
    <w:p>
      <w:pPr>
        <w:numPr>
          <w:ilvl w:val="0"/>
          <w:numId w:val="0"/>
        </w:numP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  <w:t xml:space="preserve">   可查询未还书者或书本位置。</w:t>
      </w:r>
    </w:p>
    <w:p>
      <w:pPr>
        <w:numPr>
          <w:ilvl w:val="0"/>
          <w:numId w:val="1"/>
        </w:numP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  <w:t>其他文件：</w:t>
      </w:r>
    </w:p>
    <w:p>
      <w:pPr>
        <w:numPr>
          <w:ilvl w:val="0"/>
          <w:numId w:val="0"/>
        </w:numP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  <w:t xml:space="preserve">  会产生info.json 和 credit.json，请不要删除这两个文件或移动EXE文件所在的文件夹。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  <w:t>开发环境</w:t>
      </w:r>
    </w:p>
    <w:p>
      <w:pPr>
        <w:numPr>
          <w:ilvl w:val="0"/>
          <w:numId w:val="0"/>
        </w:numPr>
        <w:ind w:leftChars="0"/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  <w:t xml:space="preserve">  本软件于2020年3月8日22:26:18 使用Python3开发。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  <w:t>运行环境：</w:t>
      </w:r>
    </w:p>
    <w:p>
      <w:pPr>
        <w:numPr>
          <w:numId w:val="0"/>
        </w:numPr>
        <w:ind w:leftChars="0"/>
        <w:rPr>
          <w:rFonts w:hint="default" w:ascii="华文中宋" w:hAnsi="华文中宋" w:eastAsia="华文中宋" w:cs="华文中宋"/>
          <w:sz w:val="21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  <w:t xml:space="preserve">  </w:t>
      </w:r>
      <w:r>
        <w:rPr>
          <w:rFonts w:hint="default" w:ascii="华文中宋" w:hAnsi="华文中宋" w:eastAsia="华文中宋" w:cs="华文中宋"/>
          <w:sz w:val="21"/>
          <w:szCs w:val="24"/>
          <w:lang w:val="en-US" w:eastAsia="zh-CN"/>
        </w:rPr>
        <w:t>Windows 64bit Vista/XP/7/8/9/10</w:t>
      </w:r>
      <w:bookmarkStart w:id="0" w:name="_GoBack"/>
      <w:bookmarkEnd w:id="0"/>
    </w:p>
    <w:p>
      <w:pPr>
        <w:numPr>
          <w:ilvl w:val="0"/>
          <w:numId w:val="0"/>
        </w:numPr>
        <w:ind w:leftChars="0"/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  <w:t>联系方式：</w:t>
      </w:r>
    </w:p>
    <w:p>
      <w:pPr>
        <w:numPr>
          <w:ilvl w:val="0"/>
          <w:numId w:val="0"/>
        </w:numPr>
        <w:ind w:leftChars="0"/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  <w:t xml:space="preserve">  学校：南京市银城小学四（18）班韩邦泽</w:t>
      </w:r>
    </w:p>
    <w:p>
      <w:pPr>
        <w:numPr>
          <w:ilvl w:val="0"/>
          <w:numId w:val="0"/>
        </w:numPr>
        <w:ind w:leftChars="0"/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  <w:t xml:space="preserve">  指导老师：王艳芳</w:t>
      </w:r>
    </w:p>
    <w:p>
      <w:pPr>
        <w:numPr>
          <w:ilvl w:val="0"/>
          <w:numId w:val="0"/>
        </w:numPr>
        <w:ind w:leftChars="0"/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4"/>
          <w:lang w:val="en-US" w:eastAsia="zh-CN"/>
        </w:rPr>
        <w:t xml:space="preserve">  个人邮箱：2508642246@qq.com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15213"/>
    <w:multiLevelType w:val="singleLevel"/>
    <w:tmpl w:val="2F71521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270B64F"/>
    <w:multiLevelType w:val="singleLevel"/>
    <w:tmpl w:val="3270B64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9277BF"/>
    <w:rsid w:val="25A2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2020-03-08T14:13:00Z</dcterms:created>
  <dc:creator>hbz</dc:creator>
  <cp:lastModifiedBy>hbz</cp:lastModifiedBy>
  <dcterms:modified xsi:type="dcterms:W3CDTF">2020-03-20T01:19:23Z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